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AF604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</w:t>
      </w:r>
      <w:r w:rsidR="00AF6044">
        <w:rPr>
          <w:sz w:val="22"/>
          <w:szCs w:val="22"/>
        </w:rPr>
        <w:t>.........</w:t>
      </w:r>
      <w:r w:rsidR="0022557E">
        <w:rPr>
          <w:sz w:val="22"/>
          <w:szCs w:val="22"/>
        </w:rPr>
        <w:t>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</w:t>
      </w:r>
      <w:r w:rsidR="00AF6044">
        <w:rPr>
          <w:sz w:val="22"/>
          <w:szCs w:val="22"/>
        </w:rPr>
        <w:t>...</w:t>
      </w:r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</w:t>
      </w:r>
      <w:r w:rsidR="00AF6044">
        <w:rPr>
          <w:sz w:val="22"/>
          <w:szCs w:val="22"/>
        </w:rPr>
        <w:t>...</w:t>
      </w:r>
      <w:r w:rsidR="0022557E">
        <w:rPr>
          <w:sz w:val="22"/>
          <w:szCs w:val="22"/>
        </w:rPr>
        <w:t>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</w:t>
      </w:r>
      <w:r w:rsidR="00AF6044">
        <w:rPr>
          <w:sz w:val="22"/>
          <w:szCs w:val="22"/>
        </w:rPr>
        <w:t>.....</w:t>
      </w:r>
      <w:r w:rsidR="0022557E">
        <w:rPr>
          <w:sz w:val="22"/>
          <w:szCs w:val="22"/>
        </w:rPr>
        <w:t>...</w:t>
      </w:r>
      <w:proofErr w:type="gramEnd"/>
      <w:r w:rsidR="0022557E">
        <w:rPr>
          <w:sz w:val="22"/>
          <w:szCs w:val="22"/>
        </w:rPr>
        <w:t xml:space="preserve"> parselde </w:t>
      </w:r>
      <w:proofErr w:type="spellStart"/>
      <w:r w:rsidR="00AF6044">
        <w:rPr>
          <w:sz w:val="22"/>
          <w:szCs w:val="22"/>
        </w:rPr>
        <w:t>parselde</w:t>
      </w:r>
      <w:proofErr w:type="spellEnd"/>
      <w:r w:rsidR="00AF6044">
        <w:rPr>
          <w:sz w:val="22"/>
          <w:szCs w:val="22"/>
        </w:rPr>
        <w:t xml:space="preserve"> bulunan binaya ait </w:t>
      </w:r>
      <w:r w:rsidR="00AF6044" w:rsidRPr="00AF6044">
        <w:rPr>
          <w:b/>
          <w:bCs/>
          <w:sz w:val="22"/>
          <w:szCs w:val="22"/>
        </w:rPr>
        <w:t xml:space="preserve">ASANSÖR UYGULAMA </w:t>
      </w:r>
      <w:proofErr w:type="gramStart"/>
      <w:r w:rsidR="00AF6044" w:rsidRPr="00AF6044">
        <w:rPr>
          <w:b/>
          <w:bCs/>
          <w:sz w:val="22"/>
          <w:szCs w:val="22"/>
        </w:rPr>
        <w:t>PROJELERİ</w:t>
      </w:r>
      <w:r w:rsidR="007E6EBA" w:rsidRPr="00AF6044">
        <w:rPr>
          <w:b/>
          <w:bCs/>
          <w:sz w:val="22"/>
          <w:szCs w:val="22"/>
        </w:rPr>
        <w:t>MİN</w:t>
      </w:r>
      <w:r w:rsidR="007E6EBA">
        <w:rPr>
          <w:b/>
          <w:sz w:val="22"/>
          <w:szCs w:val="22"/>
        </w:rPr>
        <w:t xml:space="preserve"> </w:t>
      </w:r>
      <w:r w:rsidR="0022557E">
        <w:rPr>
          <w:sz w:val="22"/>
          <w:szCs w:val="22"/>
        </w:rPr>
        <w:t xml:space="preserve"> incelenerek</w:t>
      </w:r>
      <w:proofErr w:type="gramEnd"/>
      <w:r w:rsidR="0022557E">
        <w:rPr>
          <w:sz w:val="22"/>
          <w:szCs w:val="22"/>
        </w:rPr>
        <w:t xml:space="preserve">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AF6044" w:rsidRPr="00AF6044" w:rsidRDefault="00AF6044" w:rsidP="00AF6044">
      <w:pPr>
        <w:pStyle w:val="GvdeMetni"/>
        <w:rPr>
          <w:sz w:val="22"/>
          <w:szCs w:val="22"/>
        </w:rPr>
      </w:pPr>
      <w:proofErr w:type="gramStart"/>
      <w:r w:rsidRPr="00AF6044">
        <w:rPr>
          <w:sz w:val="22"/>
          <w:szCs w:val="22"/>
        </w:rPr>
        <w:t>EKİ :</w:t>
      </w:r>
      <w:proofErr w:type="gramEnd"/>
      <w:r w:rsidRPr="00AF6044">
        <w:rPr>
          <w:sz w:val="22"/>
          <w:szCs w:val="22"/>
        </w:rPr>
        <w:t xml:space="preserve"> </w:t>
      </w:r>
    </w:p>
    <w:p w:rsidR="00AF6044" w:rsidRPr="00AF6044" w:rsidRDefault="00AF6044" w:rsidP="00AF6044">
      <w:pPr>
        <w:ind w:right="-288"/>
        <w:jc w:val="both"/>
      </w:pPr>
    </w:p>
    <w:p w:rsidR="00AF6044" w:rsidRPr="00AF6044" w:rsidRDefault="00AF6044" w:rsidP="00AF6044">
      <w:pPr>
        <w:ind w:right="-288"/>
        <w:jc w:val="both"/>
      </w:pPr>
      <w:r w:rsidRPr="00AF6044">
        <w:t>1-  2 Adet Asansör Uygulama Projesi</w:t>
      </w:r>
    </w:p>
    <w:p w:rsidR="00AF6044" w:rsidRPr="00AF6044" w:rsidRDefault="00AF6044" w:rsidP="00AF6044">
      <w:pPr>
        <w:ind w:right="-288"/>
        <w:jc w:val="both"/>
      </w:pPr>
      <w:r w:rsidRPr="00AF6044">
        <w:t>2-  Mimari Proje</w:t>
      </w:r>
    </w:p>
    <w:p w:rsidR="00AF6044" w:rsidRPr="00AF6044" w:rsidRDefault="00AF6044" w:rsidP="00AF6044">
      <w:pPr>
        <w:ind w:right="-288"/>
        <w:jc w:val="both"/>
      </w:pPr>
      <w:r w:rsidRPr="00AF6044">
        <w:t>3- Yapı Ruhsatı</w:t>
      </w:r>
    </w:p>
    <w:p w:rsidR="00BD4DDA" w:rsidRDefault="00BD4DDA" w:rsidP="00BD4DDA">
      <w:pPr>
        <w:pStyle w:val="GvdeMetni"/>
        <w:rPr>
          <w:b/>
          <w:bCs/>
          <w:sz w:val="20"/>
          <w:szCs w:val="20"/>
        </w:rPr>
      </w:pPr>
    </w:p>
    <w:p w:rsidR="00AF6044" w:rsidRDefault="00AF6044" w:rsidP="00BD4DDA">
      <w:pPr>
        <w:pStyle w:val="GvdeMetni"/>
        <w:rPr>
          <w:b/>
          <w:bCs/>
          <w:sz w:val="20"/>
          <w:szCs w:val="20"/>
        </w:rPr>
      </w:pPr>
    </w:p>
    <w:p w:rsidR="00AF6044" w:rsidRDefault="00AF6044" w:rsidP="00BD4DDA">
      <w:pPr>
        <w:pStyle w:val="GvdeMetni"/>
        <w:rPr>
          <w:b/>
          <w:bCs/>
          <w:sz w:val="20"/>
          <w:szCs w:val="20"/>
        </w:rPr>
      </w:pPr>
    </w:p>
    <w:p w:rsidR="00E143C2" w:rsidRDefault="00E143C2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411D23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34AF5DC" wp14:editId="1DC6F408">
                <wp:simplePos x="0" y="0"/>
                <wp:positionH relativeFrom="column">
                  <wp:posOffset>3309620</wp:posOffset>
                </wp:positionH>
                <wp:positionV relativeFrom="paragraph">
                  <wp:posOffset>89535</wp:posOffset>
                </wp:positionV>
                <wp:extent cx="2859405" cy="1108710"/>
                <wp:effectExtent l="0" t="0" r="17145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D23" w:rsidRDefault="00411D23" w:rsidP="00411D2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411D23" w:rsidRDefault="00411D23" w:rsidP="00411D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11D23" w:rsidRDefault="00411D23" w:rsidP="00411D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7.05pt;width:225.15pt;height:87.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" strokeweight=".5pt">
                <v:textbox inset="7.45pt,3.85pt,7.45pt,3.85pt">
                  <w:txbxContent>
                    <w:p w:rsidR="00411D23" w:rsidRDefault="00411D23" w:rsidP="00411D23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411D23" w:rsidRDefault="00411D23" w:rsidP="00411D2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</w:p>
                    <w:p w:rsidR="00411D23" w:rsidRDefault="00411D23" w:rsidP="00411D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AF6044" w:rsidRDefault="00AF6044" w:rsidP="00AF6044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YAPILAN İŞLEMLERLE İLGİLİ AÇIKLAMA</w:t>
                                  </w:r>
                                </w:p>
                                <w:p w:rsidR="007E6EBA" w:rsidRDefault="00AF6044" w:rsidP="00AF6044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Tahakkuk Asansör Tescil işleminde yapılacaktır.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AF6044" w:rsidRDefault="00AF6044" w:rsidP="00AF6044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YAPILAN İŞLEMLERLE İLGİLİ AÇIKLAMA</w:t>
                            </w:r>
                          </w:p>
                          <w:p w:rsidR="007E6EBA" w:rsidRDefault="00AF6044" w:rsidP="00AF6044">
                            <w:r>
                              <w:rPr>
                                <w:sz w:val="20"/>
                                <w:szCs w:val="20"/>
                              </w:rPr>
                              <w:t>Tahakkuk Asansör Tescil işleminde yapılacaktır.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E7" w:rsidRDefault="001321E7" w:rsidP="008A460D">
      <w:r>
        <w:separator/>
      </w:r>
    </w:p>
  </w:endnote>
  <w:endnote w:type="continuationSeparator" w:id="0">
    <w:p w:rsidR="001321E7" w:rsidRDefault="001321E7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E7" w:rsidRDefault="001321E7" w:rsidP="008A460D">
      <w:r>
        <w:separator/>
      </w:r>
    </w:p>
  </w:footnote>
  <w:footnote w:type="continuationSeparator" w:id="0">
    <w:p w:rsidR="001321E7" w:rsidRDefault="001321E7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29A3"/>
    <w:rsid w:val="000D02FF"/>
    <w:rsid w:val="000F0EAD"/>
    <w:rsid w:val="000F168E"/>
    <w:rsid w:val="001321E7"/>
    <w:rsid w:val="0022557E"/>
    <w:rsid w:val="002E6D10"/>
    <w:rsid w:val="003F7D09"/>
    <w:rsid w:val="00411D23"/>
    <w:rsid w:val="00491A04"/>
    <w:rsid w:val="004B19A0"/>
    <w:rsid w:val="00560389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507B8"/>
    <w:rsid w:val="00A65B70"/>
    <w:rsid w:val="00A93D36"/>
    <w:rsid w:val="00AF6044"/>
    <w:rsid w:val="00BD4DDA"/>
    <w:rsid w:val="00CE53EE"/>
    <w:rsid w:val="00DC4019"/>
    <w:rsid w:val="00E143C2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2019-09-30T07:43:00Z</dcterms:created>
  <dcterms:modified xsi:type="dcterms:W3CDTF">2019-09-30T07:43:00Z</dcterms:modified>
</cp:coreProperties>
</file>